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27" w:rsidRPr="00D913E5" w:rsidRDefault="0014527E" w:rsidP="00D913E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913E5">
        <w:rPr>
          <w:rFonts w:ascii="Arial" w:hAnsi="Arial" w:cs="Arial"/>
          <w:b/>
          <w:sz w:val="24"/>
          <w:szCs w:val="24"/>
        </w:rPr>
        <w:t>Тема «Зачем люди общаются»</w:t>
      </w:r>
    </w:p>
    <w:p w:rsidR="0014527E" w:rsidRDefault="0014527E" w:rsidP="00D913E5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D913E5">
        <w:rPr>
          <w:rFonts w:ascii="Arial" w:hAnsi="Arial" w:cs="Arial"/>
          <w:i/>
          <w:sz w:val="24"/>
          <w:szCs w:val="24"/>
          <w:u w:val="single"/>
        </w:rPr>
        <w:t>Задание 1.</w:t>
      </w:r>
      <w:r>
        <w:rPr>
          <w:rFonts w:ascii="Arial" w:hAnsi="Arial" w:cs="Arial"/>
          <w:sz w:val="24"/>
          <w:szCs w:val="24"/>
        </w:rPr>
        <w:t xml:space="preserve"> </w:t>
      </w:r>
      <w:r w:rsidR="00D913E5" w:rsidRPr="00D913E5">
        <w:rPr>
          <w:rFonts w:ascii="Arial" w:hAnsi="Arial" w:cs="Arial"/>
          <w:i/>
          <w:sz w:val="24"/>
          <w:szCs w:val="24"/>
        </w:rPr>
        <w:t>Используя материал учебника, закончи предложения.</w:t>
      </w:r>
    </w:p>
    <w:p w:rsidR="00D913E5" w:rsidRDefault="00D913E5" w:rsidP="00D913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913E5">
        <w:rPr>
          <w:rFonts w:ascii="Arial" w:hAnsi="Arial" w:cs="Arial"/>
          <w:sz w:val="24"/>
          <w:szCs w:val="24"/>
        </w:rPr>
        <w:t>Самая главная цель общения состоит в том, чтобы</w:t>
      </w:r>
      <w:r>
        <w:rPr>
          <w:rFonts w:ascii="Arial" w:hAnsi="Arial" w:cs="Arial"/>
          <w:sz w:val="24"/>
          <w:szCs w:val="24"/>
        </w:rPr>
        <w:t xml:space="preserve"> _____________________________________ </w:t>
      </w:r>
    </w:p>
    <w:p w:rsidR="00D913E5" w:rsidRDefault="00D913E5" w:rsidP="00D913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D913E5" w:rsidRDefault="00D913E5" w:rsidP="00D913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913E5">
        <w:rPr>
          <w:rFonts w:ascii="Arial" w:hAnsi="Arial" w:cs="Arial"/>
          <w:sz w:val="24"/>
          <w:szCs w:val="24"/>
        </w:rPr>
        <w:t>В ходе общения происходит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 </w:t>
      </w:r>
    </w:p>
    <w:p w:rsidR="00D913E5" w:rsidRPr="00D913E5" w:rsidRDefault="00D913E5" w:rsidP="00D913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D913E5" w:rsidRPr="00D913E5" w:rsidRDefault="00D913E5" w:rsidP="00D913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913E5">
        <w:rPr>
          <w:rFonts w:ascii="Arial" w:hAnsi="Arial" w:cs="Arial"/>
          <w:bCs/>
          <w:sz w:val="24"/>
          <w:szCs w:val="24"/>
        </w:rPr>
        <w:t xml:space="preserve">Результатом общения можно считать </w:t>
      </w:r>
      <w:r>
        <w:rPr>
          <w:rFonts w:ascii="Arial" w:hAnsi="Arial" w:cs="Arial"/>
          <w:bCs/>
          <w:sz w:val="24"/>
          <w:szCs w:val="24"/>
        </w:rPr>
        <w:t>________________________________________________, потому что _______________________________________________________________________</w:t>
      </w:r>
    </w:p>
    <w:p w:rsidR="00D913E5" w:rsidRDefault="00D913E5" w:rsidP="00D913E5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D913E5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2</w:t>
      </w:r>
      <w:r w:rsidRPr="00D913E5">
        <w:rPr>
          <w:rFonts w:ascii="Arial" w:hAnsi="Arial" w:cs="Arial"/>
          <w:i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Перед тобой список средств, используемых в общении. Распредели их по столбцам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913E5" w:rsidRPr="00D913E5" w:rsidTr="00F8771E">
        <w:tc>
          <w:tcPr>
            <w:tcW w:w="10988" w:type="dxa"/>
            <w:gridSpan w:val="2"/>
          </w:tcPr>
          <w:p w:rsidR="00D913E5" w:rsidRPr="00D913E5" w:rsidRDefault="00D913E5" w:rsidP="00D913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3E5">
              <w:rPr>
                <w:rFonts w:ascii="Arial" w:hAnsi="Arial" w:cs="Arial"/>
                <w:sz w:val="24"/>
                <w:szCs w:val="24"/>
              </w:rPr>
              <w:t>Средства общения</w:t>
            </w:r>
          </w:p>
        </w:tc>
      </w:tr>
      <w:tr w:rsidR="00D913E5" w:rsidRPr="00D913E5" w:rsidTr="00D913E5">
        <w:tc>
          <w:tcPr>
            <w:tcW w:w="5494" w:type="dxa"/>
          </w:tcPr>
          <w:p w:rsidR="00D913E5" w:rsidRPr="00D913E5" w:rsidRDefault="00D913E5" w:rsidP="00D913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3E5">
              <w:rPr>
                <w:rFonts w:ascii="Arial" w:hAnsi="Arial" w:cs="Arial"/>
                <w:sz w:val="24"/>
                <w:szCs w:val="24"/>
              </w:rPr>
              <w:t xml:space="preserve">Речевого общения </w:t>
            </w:r>
          </w:p>
        </w:tc>
        <w:tc>
          <w:tcPr>
            <w:tcW w:w="5494" w:type="dxa"/>
          </w:tcPr>
          <w:p w:rsidR="00D913E5" w:rsidRPr="00D913E5" w:rsidRDefault="00D913E5" w:rsidP="00D913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3E5">
              <w:rPr>
                <w:rFonts w:ascii="Arial" w:hAnsi="Arial" w:cs="Arial"/>
                <w:sz w:val="24"/>
                <w:szCs w:val="24"/>
              </w:rPr>
              <w:t>неречевого общения</w:t>
            </w:r>
          </w:p>
        </w:tc>
      </w:tr>
      <w:tr w:rsidR="00D913E5" w:rsidRPr="00D913E5" w:rsidTr="00D913E5">
        <w:tc>
          <w:tcPr>
            <w:tcW w:w="5494" w:type="dxa"/>
          </w:tcPr>
          <w:p w:rsidR="00D913E5" w:rsidRPr="00D913E5" w:rsidRDefault="00D913E5" w:rsidP="00D913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:rsidR="00D913E5" w:rsidRPr="00D913E5" w:rsidRDefault="00D913E5" w:rsidP="00D913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56E" w:rsidRDefault="005B356E" w:rsidP="005B35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  <w:sectPr w:rsidR="005B356E" w:rsidSect="001452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913E5" w:rsidRPr="005B356E" w:rsidRDefault="005B356E" w:rsidP="005B35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B356E">
        <w:rPr>
          <w:rFonts w:ascii="Arial" w:hAnsi="Arial" w:cs="Arial"/>
          <w:sz w:val="24"/>
          <w:szCs w:val="24"/>
        </w:rPr>
        <w:lastRenderedPageBreak/>
        <w:t>взгляд,</w:t>
      </w:r>
    </w:p>
    <w:p w:rsidR="005B356E" w:rsidRPr="005B356E" w:rsidRDefault="005B356E" w:rsidP="005B35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B356E">
        <w:rPr>
          <w:rFonts w:ascii="Arial" w:hAnsi="Arial" w:cs="Arial"/>
          <w:sz w:val="24"/>
          <w:szCs w:val="24"/>
        </w:rPr>
        <w:t xml:space="preserve">рассказ, </w:t>
      </w:r>
    </w:p>
    <w:p w:rsidR="005B356E" w:rsidRPr="005B356E" w:rsidRDefault="005B356E" w:rsidP="005B35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B356E">
        <w:rPr>
          <w:rFonts w:ascii="Arial" w:hAnsi="Arial" w:cs="Arial"/>
          <w:sz w:val="24"/>
          <w:szCs w:val="24"/>
        </w:rPr>
        <w:t xml:space="preserve">мимика, </w:t>
      </w:r>
    </w:p>
    <w:p w:rsidR="005B356E" w:rsidRPr="005B356E" w:rsidRDefault="005B356E" w:rsidP="005B35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B356E">
        <w:rPr>
          <w:rFonts w:ascii="Arial" w:hAnsi="Arial" w:cs="Arial"/>
          <w:sz w:val="24"/>
          <w:szCs w:val="24"/>
        </w:rPr>
        <w:t xml:space="preserve">жесты, </w:t>
      </w:r>
    </w:p>
    <w:p w:rsidR="005B356E" w:rsidRPr="005B356E" w:rsidRDefault="005B356E" w:rsidP="005B35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B356E">
        <w:rPr>
          <w:rFonts w:ascii="Arial" w:hAnsi="Arial" w:cs="Arial"/>
          <w:sz w:val="24"/>
          <w:szCs w:val="24"/>
        </w:rPr>
        <w:t xml:space="preserve">поза, </w:t>
      </w:r>
    </w:p>
    <w:p w:rsidR="005B356E" w:rsidRPr="005B356E" w:rsidRDefault="005B356E" w:rsidP="005B35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B356E">
        <w:rPr>
          <w:rFonts w:ascii="Arial" w:hAnsi="Arial" w:cs="Arial"/>
          <w:sz w:val="24"/>
          <w:szCs w:val="24"/>
        </w:rPr>
        <w:t>походка,</w:t>
      </w:r>
    </w:p>
    <w:p w:rsidR="005B356E" w:rsidRPr="005B356E" w:rsidRDefault="005B356E" w:rsidP="005B35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B356E">
        <w:rPr>
          <w:rFonts w:ascii="Arial" w:hAnsi="Arial" w:cs="Arial"/>
          <w:sz w:val="24"/>
          <w:szCs w:val="24"/>
        </w:rPr>
        <w:t xml:space="preserve">танец, </w:t>
      </w:r>
    </w:p>
    <w:p w:rsidR="005B356E" w:rsidRPr="005B356E" w:rsidRDefault="005B356E" w:rsidP="005B35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B356E">
        <w:rPr>
          <w:rFonts w:ascii="Arial" w:hAnsi="Arial" w:cs="Arial"/>
          <w:sz w:val="24"/>
          <w:szCs w:val="24"/>
        </w:rPr>
        <w:lastRenderedPageBreak/>
        <w:t xml:space="preserve">прикосновение, </w:t>
      </w:r>
    </w:p>
    <w:p w:rsidR="005B356E" w:rsidRPr="005B356E" w:rsidRDefault="005B356E" w:rsidP="005B35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B356E">
        <w:rPr>
          <w:rFonts w:ascii="Arial" w:hAnsi="Arial" w:cs="Arial"/>
          <w:sz w:val="24"/>
          <w:szCs w:val="24"/>
        </w:rPr>
        <w:t xml:space="preserve">комплимент, </w:t>
      </w:r>
    </w:p>
    <w:p w:rsidR="005B356E" w:rsidRPr="005B356E" w:rsidRDefault="005B356E" w:rsidP="005B35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B356E">
        <w:rPr>
          <w:rFonts w:ascii="Arial" w:hAnsi="Arial" w:cs="Arial"/>
          <w:sz w:val="24"/>
          <w:szCs w:val="24"/>
        </w:rPr>
        <w:t xml:space="preserve">цветы, </w:t>
      </w:r>
    </w:p>
    <w:p w:rsidR="005B356E" w:rsidRPr="005B356E" w:rsidRDefault="005B356E" w:rsidP="005B35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B356E">
        <w:rPr>
          <w:rFonts w:ascii="Arial" w:hAnsi="Arial" w:cs="Arial"/>
          <w:sz w:val="24"/>
          <w:szCs w:val="24"/>
        </w:rPr>
        <w:t xml:space="preserve">песня, </w:t>
      </w:r>
    </w:p>
    <w:p w:rsidR="005B356E" w:rsidRPr="005B356E" w:rsidRDefault="005B356E" w:rsidP="005B35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B356E">
        <w:rPr>
          <w:rFonts w:ascii="Arial" w:hAnsi="Arial" w:cs="Arial"/>
          <w:sz w:val="24"/>
          <w:szCs w:val="24"/>
        </w:rPr>
        <w:t>подарок,</w:t>
      </w:r>
    </w:p>
    <w:p w:rsidR="005B356E" w:rsidRPr="005B356E" w:rsidRDefault="005B356E" w:rsidP="005B35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B356E">
        <w:rPr>
          <w:rFonts w:ascii="Arial" w:hAnsi="Arial" w:cs="Arial"/>
          <w:sz w:val="24"/>
          <w:szCs w:val="24"/>
        </w:rPr>
        <w:t>движения,</w:t>
      </w:r>
    </w:p>
    <w:p w:rsidR="005B356E" w:rsidRPr="005B356E" w:rsidRDefault="005B356E" w:rsidP="005B35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B356E">
        <w:rPr>
          <w:rFonts w:ascii="Arial" w:hAnsi="Arial" w:cs="Arial"/>
          <w:sz w:val="24"/>
          <w:szCs w:val="24"/>
        </w:rPr>
        <w:t>поздравление в стихотворной форме.</w:t>
      </w:r>
    </w:p>
    <w:p w:rsidR="005B356E" w:rsidRDefault="005B356E" w:rsidP="00D913E5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  <w:sectPr w:rsidR="005B356E" w:rsidSect="005B356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4527E" w:rsidRDefault="001E6B02" w:rsidP="001E6B02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i/>
          <w:sz w:val="24"/>
          <w:szCs w:val="24"/>
        </w:rPr>
      </w:pPr>
      <w:r w:rsidRPr="00D913E5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3</w:t>
      </w:r>
      <w:r w:rsidRPr="00D913E5">
        <w:rPr>
          <w:rFonts w:ascii="Arial" w:hAnsi="Arial" w:cs="Arial"/>
          <w:i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Опираясь на материал учебника и собственный опыт, 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E63F32" w:rsidTr="00E4114C">
        <w:tc>
          <w:tcPr>
            <w:tcW w:w="10988" w:type="dxa"/>
            <w:gridSpan w:val="3"/>
          </w:tcPr>
          <w:p w:rsidR="00E63F32" w:rsidRDefault="00E63F32" w:rsidP="00E63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Особенности общения</w:t>
            </w:r>
          </w:p>
        </w:tc>
      </w:tr>
      <w:tr w:rsidR="00E63F32" w:rsidTr="00E63F32">
        <w:tc>
          <w:tcPr>
            <w:tcW w:w="3662" w:type="dxa"/>
          </w:tcPr>
          <w:p w:rsidR="00E63F32" w:rsidRDefault="00E63F32" w:rsidP="00E63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 сверстниками</w:t>
            </w:r>
          </w:p>
        </w:tc>
        <w:tc>
          <w:tcPr>
            <w:tcW w:w="3663" w:type="dxa"/>
          </w:tcPr>
          <w:p w:rsidR="00E63F32" w:rsidRDefault="00E63F32" w:rsidP="00E63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взрослыми</w:t>
            </w:r>
          </w:p>
        </w:tc>
        <w:tc>
          <w:tcPr>
            <w:tcW w:w="3663" w:type="dxa"/>
          </w:tcPr>
          <w:p w:rsidR="00E63F32" w:rsidRDefault="00E63F32" w:rsidP="00E63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малышами</w:t>
            </w:r>
          </w:p>
        </w:tc>
      </w:tr>
      <w:tr w:rsidR="00E63F32" w:rsidTr="00E47F3B">
        <w:trPr>
          <w:trHeight w:val="3166"/>
        </w:trPr>
        <w:tc>
          <w:tcPr>
            <w:tcW w:w="3662" w:type="dxa"/>
          </w:tcPr>
          <w:p w:rsidR="00E63F32" w:rsidRDefault="00E63F32" w:rsidP="001E6B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3" w:type="dxa"/>
          </w:tcPr>
          <w:p w:rsidR="00E63F32" w:rsidRDefault="00E63F32" w:rsidP="001E6B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3" w:type="dxa"/>
          </w:tcPr>
          <w:p w:rsidR="00E63F32" w:rsidRDefault="00E63F32" w:rsidP="001E6B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7F3B" w:rsidRDefault="00E47F3B" w:rsidP="00E47F3B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D913E5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4</w:t>
      </w:r>
      <w:r w:rsidRPr="00D913E5">
        <w:rPr>
          <w:rFonts w:ascii="Arial" w:hAnsi="Arial" w:cs="Arial"/>
          <w:i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Сформулируйте пять правил общения</w:t>
      </w:r>
      <w:r>
        <w:rPr>
          <w:rFonts w:ascii="Arial" w:hAnsi="Arial" w:cs="Arial"/>
          <w:i/>
          <w:sz w:val="24"/>
          <w:szCs w:val="24"/>
        </w:rPr>
        <w:t>.</w:t>
      </w:r>
    </w:p>
    <w:p w:rsidR="00E63F32" w:rsidRDefault="00E47F3B" w:rsidP="00E47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______________________________________________________________________________</w:t>
      </w:r>
    </w:p>
    <w:p w:rsidR="00E47F3B" w:rsidRPr="0014527E" w:rsidRDefault="00E47F3B" w:rsidP="00E47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______________________________________________________________________________</w:t>
      </w:r>
    </w:p>
    <w:p w:rsidR="00E47F3B" w:rsidRPr="0014527E" w:rsidRDefault="00E47F3B" w:rsidP="00E47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______________________________________________________________________________</w:t>
      </w:r>
    </w:p>
    <w:p w:rsidR="00E47F3B" w:rsidRPr="0014527E" w:rsidRDefault="00E47F3B" w:rsidP="00E47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______________________________________________________________________________</w:t>
      </w:r>
    </w:p>
    <w:p w:rsidR="00E47F3B" w:rsidRPr="0014527E" w:rsidRDefault="00E47F3B" w:rsidP="00E47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______________________________________________________________________________</w:t>
      </w:r>
    </w:p>
    <w:p w:rsidR="00E47F3B" w:rsidRPr="0014527E" w:rsidRDefault="00E47F3B" w:rsidP="00E47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E47F3B" w:rsidRPr="0014527E" w:rsidSect="005B356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44BD"/>
    <w:multiLevelType w:val="hybridMultilevel"/>
    <w:tmpl w:val="9E8E1E8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7E"/>
    <w:rsid w:val="0014527E"/>
    <w:rsid w:val="001E6B02"/>
    <w:rsid w:val="00395E74"/>
    <w:rsid w:val="004B6427"/>
    <w:rsid w:val="005B356E"/>
    <w:rsid w:val="00D913E5"/>
    <w:rsid w:val="00E47F3B"/>
    <w:rsid w:val="00E63F32"/>
    <w:rsid w:val="00F7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3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2016-09-27T10:40:00Z</dcterms:created>
  <dcterms:modified xsi:type="dcterms:W3CDTF">2016-09-27T10:40:00Z</dcterms:modified>
</cp:coreProperties>
</file>